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F01A" w14:textId="690FA606" w:rsidR="00BD20D4" w:rsidRDefault="00BD20D4" w:rsidP="000C259C">
      <w:pPr>
        <w:jc w:val="center"/>
        <w:rPr>
          <w:rFonts w:ascii="Helvetica" w:eastAsia="Times New Roman" w:hAnsi="Helvetica" w:cs="Times New Roman"/>
          <w:b/>
          <w:bCs/>
          <w:color w:val="000000"/>
          <w:sz w:val="14"/>
          <w:szCs w:val="14"/>
        </w:rPr>
      </w:pPr>
    </w:p>
    <w:p w14:paraId="18612147" w14:textId="3CC1EDCF" w:rsidR="00AE1D73" w:rsidRDefault="00AE1D73" w:rsidP="000C259C">
      <w:pPr>
        <w:jc w:val="center"/>
        <w:rPr>
          <w:rFonts w:ascii="Helvetica" w:eastAsia="Times New Roman" w:hAnsi="Helvetica" w:cs="Times New Roman"/>
          <w:b/>
          <w:bCs/>
          <w:color w:val="000000"/>
          <w:sz w:val="14"/>
          <w:szCs w:val="14"/>
        </w:rPr>
      </w:pPr>
    </w:p>
    <w:p w14:paraId="76CCF99C" w14:textId="77777777" w:rsidR="00AE1D73" w:rsidRPr="00BD20D4" w:rsidRDefault="00AE1D73" w:rsidP="000C259C">
      <w:pPr>
        <w:jc w:val="center"/>
        <w:rPr>
          <w:rFonts w:ascii="Helvetica" w:eastAsia="Times New Roman" w:hAnsi="Helvetica" w:cs="Times New Roman"/>
          <w:b/>
          <w:bCs/>
          <w:color w:val="000000"/>
          <w:sz w:val="14"/>
          <w:szCs w:val="14"/>
        </w:rPr>
      </w:pPr>
    </w:p>
    <w:p w14:paraId="26D6B911" w14:textId="58825E28" w:rsidR="00DF64F1" w:rsidRPr="00BD20D4" w:rsidRDefault="007A7D3F" w:rsidP="000C259C">
      <w:pPr>
        <w:jc w:val="center"/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  <w: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Trajectory</w:t>
      </w:r>
    </w:p>
    <w:p w14:paraId="68E98870" w14:textId="61466640" w:rsidR="000C259C" w:rsidRDefault="000C259C">
      <w:pPr>
        <w:rPr>
          <w:rFonts w:ascii="Helvetica" w:eastAsia="Times New Roman" w:hAnsi="Helvetica" w:cs="Times New Roman"/>
          <w:color w:val="000000"/>
        </w:rPr>
      </w:pPr>
    </w:p>
    <w:p w14:paraId="64CD8DB3" w14:textId="77777777" w:rsidR="00AE1D73" w:rsidRDefault="00AE1D73">
      <w:pPr>
        <w:rPr>
          <w:rFonts w:ascii="Helvetica" w:eastAsia="Times New Roman" w:hAnsi="Helvetica" w:cs="Times New Roman"/>
          <w:color w:val="000000"/>
        </w:rPr>
      </w:pPr>
    </w:p>
    <w:p w14:paraId="769A1FE9" w14:textId="30844F5D" w:rsidR="000C259C" w:rsidRDefault="000C259C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In Physics class, we often say “ignore air resistance.” Sometimes the approximation of negligible air resistance is a reasonable approximation. At other times, the declaration to ignore air resistance leads to unrealistic results. In this assignment, you will use a computer modeling program that incorporates air resistance into its calculations. The program uses values that you provide regarding a</w:t>
      </w:r>
      <w:r w:rsidR="007A7D3F">
        <w:rPr>
          <w:rFonts w:ascii="Helvetica" w:eastAsia="Times New Roman" w:hAnsi="Helvetica" w:cs="Times New Roman"/>
          <w:color w:val="000000"/>
        </w:rPr>
        <w:t>n airborne</w:t>
      </w:r>
      <w:r>
        <w:rPr>
          <w:rFonts w:ascii="Helvetica" w:eastAsia="Times New Roman" w:hAnsi="Helvetica" w:cs="Times New Roman"/>
          <w:color w:val="000000"/>
        </w:rPr>
        <w:t xml:space="preserve"> object to calcu</w:t>
      </w:r>
      <w:r w:rsidR="000A0F5D">
        <w:rPr>
          <w:rFonts w:ascii="Helvetica" w:eastAsia="Times New Roman" w:hAnsi="Helvetica" w:cs="Times New Roman"/>
          <w:color w:val="000000"/>
        </w:rPr>
        <w:t>l</w:t>
      </w:r>
      <w:r>
        <w:rPr>
          <w:rFonts w:ascii="Helvetica" w:eastAsia="Times New Roman" w:hAnsi="Helvetica" w:cs="Times New Roman"/>
          <w:color w:val="000000"/>
        </w:rPr>
        <w:t xml:space="preserve">ate heights, speeds, air resistance forces, net forces, and acceleration values as a function of time. You can use the program to ask </w:t>
      </w:r>
      <w:r w:rsidR="00BD20D4">
        <w:rPr>
          <w:rFonts w:ascii="Helvetica" w:eastAsia="Times New Roman" w:hAnsi="Helvetica" w:cs="Times New Roman"/>
          <w:color w:val="000000"/>
        </w:rPr>
        <w:t xml:space="preserve">(and answer) inquisitive questions pertaining to the effect of </w:t>
      </w:r>
      <w:r w:rsidR="00931403">
        <w:rPr>
          <w:rFonts w:ascii="Helvetica" w:eastAsia="Times New Roman" w:hAnsi="Helvetica" w:cs="Times New Roman"/>
          <w:color w:val="000000"/>
        </w:rPr>
        <w:t>a</w:t>
      </w:r>
      <w:r w:rsidR="00BD20D4">
        <w:rPr>
          <w:rFonts w:ascii="Helvetica" w:eastAsia="Times New Roman" w:hAnsi="Helvetica" w:cs="Times New Roman"/>
          <w:color w:val="000000"/>
        </w:rPr>
        <w:t xml:space="preserve"> </w:t>
      </w:r>
      <w:r w:rsidR="00931403">
        <w:rPr>
          <w:rFonts w:ascii="Helvetica" w:eastAsia="Times New Roman" w:hAnsi="Helvetica" w:cs="Times New Roman"/>
          <w:color w:val="000000"/>
        </w:rPr>
        <w:t>varying quantity</w:t>
      </w:r>
      <w:r w:rsidR="00BD20D4">
        <w:rPr>
          <w:rFonts w:ascii="Helvetica" w:eastAsia="Times New Roman" w:hAnsi="Helvetica" w:cs="Times New Roman"/>
          <w:color w:val="000000"/>
        </w:rPr>
        <w:t xml:space="preserve"> on the motion</w:t>
      </w:r>
      <w:r w:rsidR="007A7D3F">
        <w:rPr>
          <w:rFonts w:ascii="Helvetica" w:eastAsia="Times New Roman" w:hAnsi="Helvetica" w:cs="Times New Roman"/>
          <w:color w:val="000000"/>
        </w:rPr>
        <w:t xml:space="preserve"> of a real-world object through the air in the presence of air resistance</w:t>
      </w:r>
      <w:r w:rsidR="00BD20D4">
        <w:rPr>
          <w:rFonts w:ascii="Helvetica" w:eastAsia="Times New Roman" w:hAnsi="Helvetica" w:cs="Times New Roman"/>
          <w:color w:val="000000"/>
        </w:rPr>
        <w:t>.</w:t>
      </w:r>
    </w:p>
    <w:p w14:paraId="7F28ECDF" w14:textId="6651A782" w:rsidR="00E6308C" w:rsidRDefault="00E6308C">
      <w:pPr>
        <w:rPr>
          <w:rFonts w:ascii="Helvetica" w:eastAsia="Times New Roman" w:hAnsi="Helvetica" w:cs="Times New Roman"/>
          <w:color w:val="000000"/>
        </w:rPr>
      </w:pPr>
    </w:p>
    <w:p w14:paraId="65940815" w14:textId="77777777" w:rsidR="00592153" w:rsidRDefault="00592153">
      <w:pPr>
        <w:rPr>
          <w:rFonts w:ascii="Helvetica" w:eastAsia="Times New Roman" w:hAnsi="Helvetica" w:cs="Times New Roman"/>
          <w:color w:val="000000"/>
        </w:rPr>
      </w:pPr>
    </w:p>
    <w:p w14:paraId="019E4A62" w14:textId="4313EED2" w:rsidR="00E6308C" w:rsidRPr="00E6308C" w:rsidRDefault="00E6308C">
      <w:pPr>
        <w:rPr>
          <w:rFonts w:ascii="Helvetica" w:eastAsia="Times New Roman" w:hAnsi="Helvetica" w:cs="Times New Roman"/>
          <w:b/>
          <w:bCs/>
          <w:color w:val="000000"/>
        </w:rPr>
      </w:pPr>
      <w:r w:rsidRPr="00E6308C">
        <w:rPr>
          <w:rFonts w:ascii="Helvetica" w:eastAsia="Times New Roman" w:hAnsi="Helvetica" w:cs="Times New Roman"/>
          <w:b/>
          <w:bCs/>
          <w:color w:val="000000"/>
        </w:rPr>
        <w:t>Input Parameters and Output Parameters</w:t>
      </w:r>
    </w:p>
    <w:p w14:paraId="6EE7406C" w14:textId="2DC30B1D" w:rsidR="00334F1B" w:rsidRDefault="00E6308C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The modeling program </w:t>
      </w:r>
      <w:r w:rsidR="005E719A">
        <w:rPr>
          <w:rFonts w:ascii="Helvetica" w:eastAsia="Times New Roman" w:hAnsi="Helvetica" w:cs="Times New Roman"/>
          <w:color w:val="000000"/>
        </w:rPr>
        <w:t>can be found in the Physics Interactives section at The Physics Classroom</w:t>
      </w:r>
      <w:r w:rsidR="00931403">
        <w:rPr>
          <w:rFonts w:ascii="Helvetica" w:eastAsia="Times New Roman" w:hAnsi="Helvetica" w:cs="Times New Roman"/>
          <w:color w:val="000000"/>
        </w:rPr>
        <w:t xml:space="preserve">. See the </w:t>
      </w:r>
      <w:r w:rsidR="007A7D3F">
        <w:rPr>
          <w:rFonts w:ascii="Helvetica" w:eastAsia="Times New Roman" w:hAnsi="Helvetica" w:cs="Times New Roman"/>
          <w:color w:val="000000"/>
        </w:rPr>
        <w:t>Vectors and Projectiles</w:t>
      </w:r>
      <w:r w:rsidR="00931403">
        <w:rPr>
          <w:rFonts w:ascii="Helvetica" w:eastAsia="Times New Roman" w:hAnsi="Helvetica" w:cs="Times New Roman"/>
          <w:color w:val="000000"/>
        </w:rPr>
        <w:t xml:space="preserve"> section. </w:t>
      </w:r>
    </w:p>
    <w:p w14:paraId="57C22A97" w14:textId="77777777" w:rsidR="00334F1B" w:rsidRPr="00334F1B" w:rsidRDefault="00334F1B">
      <w:pPr>
        <w:rPr>
          <w:rFonts w:ascii="Helvetica" w:eastAsia="Times New Roman" w:hAnsi="Helvetica" w:cs="Times New Roman"/>
          <w:color w:val="000000"/>
          <w:sz w:val="8"/>
          <w:szCs w:val="8"/>
        </w:rPr>
      </w:pPr>
    </w:p>
    <w:p w14:paraId="596C0DF3" w14:textId="0BEA4C11" w:rsidR="005E719A" w:rsidRDefault="00334F1B">
      <w:pPr>
        <w:rPr>
          <w:rFonts w:ascii="Helvetica" w:eastAsia="Times New Roman" w:hAnsi="Helvetica" w:cs="Times New Roman"/>
          <w:color w:val="000000"/>
        </w:rPr>
      </w:pPr>
      <w:r w:rsidRPr="007A7D3F">
        <w:rPr>
          <w:rFonts w:ascii="Helvetica" w:eastAsia="Times New Roman" w:hAnsi="Helvetica" w:cs="Times New Roman"/>
        </w:rPr>
        <w:t>http://www.physicsclassroom.com/Physics-Interactives/</w:t>
      </w:r>
      <w:r w:rsidR="007A7D3F">
        <w:rPr>
          <w:rFonts w:ascii="Helvetica" w:eastAsia="Times New Roman" w:hAnsi="Helvetica" w:cs="Times New Roman"/>
        </w:rPr>
        <w:t>Vectors-and-ProjectilesTrajectory</w:t>
      </w:r>
      <w:r>
        <w:rPr>
          <w:rFonts w:ascii="Helvetica" w:eastAsia="Times New Roman" w:hAnsi="Helvetica" w:cs="Times New Roman"/>
          <w:color w:val="000000"/>
        </w:rPr>
        <w:t>.</w:t>
      </w:r>
    </w:p>
    <w:p w14:paraId="7BA36C60" w14:textId="77777777" w:rsidR="005E719A" w:rsidRDefault="005E719A">
      <w:pPr>
        <w:rPr>
          <w:rFonts w:ascii="Helvetica" w:eastAsia="Times New Roman" w:hAnsi="Helvetica" w:cs="Times New Roman"/>
          <w:color w:val="000000"/>
        </w:rPr>
      </w:pPr>
    </w:p>
    <w:p w14:paraId="1E3E517D" w14:textId="710AEA10" w:rsidR="000C259C" w:rsidRDefault="005E719A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The program </w:t>
      </w:r>
      <w:r w:rsidR="00E6308C">
        <w:rPr>
          <w:rFonts w:ascii="Helvetica" w:eastAsia="Times New Roman" w:hAnsi="Helvetica" w:cs="Times New Roman"/>
          <w:color w:val="000000"/>
        </w:rPr>
        <w:t>requires the following information in order to perform its calculations:</w:t>
      </w:r>
    </w:p>
    <w:p w14:paraId="4AC2653E" w14:textId="67F1CF90" w:rsidR="005E719A" w:rsidRPr="00F86D5D" w:rsidRDefault="005E719A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Initial Height (m), Initial </w:t>
      </w:r>
      <w:r w:rsidR="007A7D3F">
        <w:rPr>
          <w:rFonts w:ascii="Helvetica" w:eastAsia="Times New Roman" w:hAnsi="Helvetica" w:cs="Times New Roman"/>
          <w:color w:val="000000"/>
        </w:rPr>
        <w:t>Speed</w:t>
      </w:r>
      <w:r>
        <w:rPr>
          <w:rFonts w:ascii="Helvetica" w:eastAsia="Times New Roman" w:hAnsi="Helvetica" w:cs="Times New Roman"/>
          <w:color w:val="000000"/>
        </w:rPr>
        <w:t xml:space="preserve"> (m/s), </w:t>
      </w:r>
      <w:r w:rsidR="007A7D3F">
        <w:rPr>
          <w:rFonts w:ascii="Helvetica" w:eastAsia="Times New Roman" w:hAnsi="Helvetica" w:cs="Times New Roman"/>
          <w:color w:val="000000"/>
        </w:rPr>
        <w:t>Launch Angle (°)</w:t>
      </w:r>
      <w:r w:rsidR="00BD5034">
        <w:rPr>
          <w:rFonts w:ascii="Helvetica" w:eastAsia="Times New Roman" w:hAnsi="Helvetica" w:cs="Times New Roman"/>
          <w:color w:val="000000"/>
        </w:rPr>
        <w:t xml:space="preserve">, </w:t>
      </w:r>
      <w:r>
        <w:rPr>
          <w:rFonts w:ascii="Helvetica" w:eastAsia="Times New Roman" w:hAnsi="Helvetica" w:cs="Times New Roman"/>
          <w:color w:val="000000"/>
        </w:rPr>
        <w:t>Object Mass (kg), Value of g (N/kg), Drag Coefficient, Profile Area (m</w:t>
      </w:r>
      <w:r w:rsidRPr="00F83D5F">
        <w:rPr>
          <w:rFonts w:ascii="Helvetica" w:eastAsia="Times New Roman" w:hAnsi="Helvetica" w:cs="Times New Roman"/>
          <w:color w:val="000000"/>
          <w:vertAlign w:val="superscript"/>
        </w:rPr>
        <w:t>2</w:t>
      </w:r>
      <w:r>
        <w:rPr>
          <w:rFonts w:ascii="Helvetica" w:eastAsia="Times New Roman" w:hAnsi="Helvetica" w:cs="Times New Roman"/>
          <w:color w:val="000000"/>
        </w:rPr>
        <w:t xml:space="preserve">), and Air Density (kg/L). Detailed information about each of these information bits can be found on the </w:t>
      </w:r>
      <w:r w:rsidRPr="005E719A">
        <w:rPr>
          <w:rFonts w:ascii="Helvetica" w:eastAsia="Times New Roman" w:hAnsi="Helvetica" w:cs="Times New Roman"/>
          <w:b/>
          <w:bCs/>
          <w:color w:val="000000"/>
        </w:rPr>
        <w:t>Parameters</w:t>
      </w:r>
      <w:r>
        <w:rPr>
          <w:rFonts w:ascii="Helvetica" w:eastAsia="Times New Roman" w:hAnsi="Helvetica" w:cs="Times New Roman"/>
          <w:color w:val="000000"/>
        </w:rPr>
        <w:t xml:space="preserve"> page at the website.</w:t>
      </w:r>
      <w:r w:rsidR="00F83D5F">
        <w:rPr>
          <w:rFonts w:ascii="Helvetica" w:eastAsia="Times New Roman" w:hAnsi="Helvetica" w:cs="Times New Roman"/>
          <w:color w:val="000000"/>
        </w:rPr>
        <w:t xml:space="preserve"> Calculations will be per</w:t>
      </w:r>
      <w:r w:rsidR="00F86D5D">
        <w:rPr>
          <w:rFonts w:ascii="Helvetica" w:eastAsia="Times New Roman" w:hAnsi="Helvetica" w:cs="Times New Roman"/>
          <w:color w:val="000000"/>
        </w:rPr>
        <w:t xml:space="preserve">formed every X seconds. X is known as the ∆time or time increment and is the final input parameter. The program will </w:t>
      </w:r>
      <w:r w:rsidR="00F86D5D">
        <w:rPr>
          <w:rFonts w:ascii="Helvetica" w:eastAsia="Times New Roman" w:hAnsi="Helvetica" w:cs="Times New Roman"/>
          <w:i/>
          <w:iCs/>
          <w:color w:val="000000"/>
        </w:rPr>
        <w:t>output</w:t>
      </w:r>
      <w:r w:rsidR="00F86D5D">
        <w:rPr>
          <w:rFonts w:ascii="Helvetica" w:eastAsia="Times New Roman" w:hAnsi="Helvetica" w:cs="Times New Roman"/>
          <w:color w:val="000000"/>
        </w:rPr>
        <w:t xml:space="preserve"> the values of </w:t>
      </w:r>
      <w:r w:rsidR="00BD5034">
        <w:rPr>
          <w:rFonts w:ascii="Helvetica" w:eastAsia="Times New Roman" w:hAnsi="Helvetica" w:cs="Times New Roman"/>
          <w:color w:val="000000"/>
        </w:rPr>
        <w:t>the x- and y-components of position, velocity, acceleration, and air resistance</w:t>
      </w:r>
      <w:r w:rsidR="00F86D5D">
        <w:rPr>
          <w:rFonts w:ascii="Helvetica" w:eastAsia="Times New Roman" w:hAnsi="Helvetica" w:cs="Times New Roman"/>
          <w:color w:val="000000"/>
        </w:rPr>
        <w:t xml:space="preserve"> as a function of time and in tabular and graphical form. Your study will involve studying the effect of </w:t>
      </w:r>
      <w:r w:rsidR="00931403">
        <w:rPr>
          <w:rFonts w:ascii="Helvetica" w:eastAsia="Times New Roman" w:hAnsi="Helvetica" w:cs="Times New Roman"/>
          <w:color w:val="000000"/>
        </w:rPr>
        <w:t xml:space="preserve">varying </w:t>
      </w:r>
      <w:r w:rsidR="00F86D5D">
        <w:rPr>
          <w:rFonts w:ascii="Helvetica" w:eastAsia="Times New Roman" w:hAnsi="Helvetica" w:cs="Times New Roman"/>
          <w:color w:val="000000"/>
        </w:rPr>
        <w:t xml:space="preserve">an input parameter upon an output parameter for a realistic motion scenario </w:t>
      </w:r>
      <w:r w:rsidR="00BD5034">
        <w:rPr>
          <w:rFonts w:ascii="Helvetica" w:eastAsia="Times New Roman" w:hAnsi="Helvetica" w:cs="Times New Roman"/>
          <w:color w:val="000000"/>
        </w:rPr>
        <w:t xml:space="preserve">for an object moving through the air in two </w:t>
      </w:r>
      <w:r w:rsidR="00F86D5D">
        <w:rPr>
          <w:rFonts w:ascii="Helvetica" w:eastAsia="Times New Roman" w:hAnsi="Helvetica" w:cs="Times New Roman"/>
          <w:color w:val="000000"/>
        </w:rPr>
        <w:t>dimension</w:t>
      </w:r>
      <w:r w:rsidR="00BD5034">
        <w:rPr>
          <w:rFonts w:ascii="Helvetica" w:eastAsia="Times New Roman" w:hAnsi="Helvetica" w:cs="Times New Roman"/>
          <w:color w:val="000000"/>
        </w:rPr>
        <w:t>s</w:t>
      </w:r>
      <w:r w:rsidR="00F86D5D">
        <w:rPr>
          <w:rFonts w:ascii="Helvetica" w:eastAsia="Times New Roman" w:hAnsi="Helvetica" w:cs="Times New Roman"/>
          <w:color w:val="000000"/>
        </w:rPr>
        <w:t>.</w:t>
      </w:r>
    </w:p>
    <w:p w14:paraId="7F468797" w14:textId="4FCCB38D" w:rsidR="00E6308C" w:rsidRDefault="00E6308C">
      <w:pPr>
        <w:rPr>
          <w:rFonts w:ascii="Helvetica" w:eastAsia="Times New Roman" w:hAnsi="Helvetica" w:cs="Times New Roman"/>
          <w:color w:val="000000"/>
        </w:rPr>
      </w:pPr>
    </w:p>
    <w:p w14:paraId="7B110043" w14:textId="77777777" w:rsidR="00E6308C" w:rsidRPr="000C259C" w:rsidRDefault="00E6308C">
      <w:pPr>
        <w:rPr>
          <w:rFonts w:ascii="Helvetica" w:eastAsia="Times New Roman" w:hAnsi="Helvetica" w:cs="Times New Roman"/>
          <w:color w:val="000000"/>
        </w:rPr>
      </w:pPr>
    </w:p>
    <w:p w14:paraId="53BEB610" w14:textId="74C8C857" w:rsidR="000C259C" w:rsidRPr="00BD20D4" w:rsidRDefault="00BD20D4">
      <w:pPr>
        <w:rPr>
          <w:rFonts w:ascii="Helvetica" w:eastAsia="Times New Roman" w:hAnsi="Helvetica" w:cs="Times New Roman"/>
          <w:b/>
          <w:bCs/>
          <w:color w:val="000000"/>
        </w:rPr>
      </w:pPr>
      <w:r w:rsidRPr="00BD20D4">
        <w:rPr>
          <w:rFonts w:ascii="Helvetica" w:eastAsia="Times New Roman" w:hAnsi="Helvetica" w:cs="Times New Roman"/>
          <w:b/>
          <w:bCs/>
          <w:color w:val="000000"/>
        </w:rPr>
        <w:t xml:space="preserve">Overview of </w:t>
      </w:r>
      <w:r>
        <w:rPr>
          <w:rFonts w:ascii="Helvetica" w:eastAsia="Times New Roman" w:hAnsi="Helvetica" w:cs="Times New Roman"/>
          <w:b/>
          <w:bCs/>
          <w:color w:val="000000"/>
        </w:rPr>
        <w:t>Assignment</w:t>
      </w:r>
      <w:r w:rsidRPr="00BD20D4">
        <w:rPr>
          <w:rFonts w:ascii="Helvetica" w:eastAsia="Times New Roman" w:hAnsi="Helvetica" w:cs="Times New Roman"/>
          <w:b/>
          <w:bCs/>
          <w:color w:val="000000"/>
        </w:rPr>
        <w:t>:</w:t>
      </w:r>
    </w:p>
    <w:p w14:paraId="2B96009D" w14:textId="66669A71" w:rsidR="00BD20D4" w:rsidRDefault="00BD20D4" w:rsidP="00BD20D4">
      <w:pPr>
        <w:ind w:left="450" w:hanging="450"/>
        <w:rPr>
          <w:rFonts w:ascii="Helvetica" w:eastAsia="Times New Roman" w:hAnsi="Helvetica" w:cs="Times New Roman"/>
          <w:color w:val="000000"/>
        </w:rPr>
      </w:pPr>
      <w:r w:rsidRPr="00BD20D4">
        <w:rPr>
          <w:rFonts w:ascii="Helvetica" w:eastAsia="Times New Roman" w:hAnsi="Helvetica" w:cs="Times New Roman"/>
          <w:color w:val="000000"/>
        </w:rPr>
        <w:t>1.</w:t>
      </w:r>
      <w:r>
        <w:rPr>
          <w:rFonts w:ascii="Helvetica" w:eastAsia="Times New Roman" w:hAnsi="Helvetica" w:cs="Times New Roman"/>
          <w:color w:val="000000"/>
        </w:rPr>
        <w:tab/>
        <w:t xml:space="preserve">Introduce activity and </w:t>
      </w:r>
      <w:r w:rsidR="00931403">
        <w:rPr>
          <w:rFonts w:ascii="Helvetica" w:eastAsia="Times New Roman" w:hAnsi="Helvetica" w:cs="Times New Roman"/>
          <w:color w:val="000000"/>
        </w:rPr>
        <w:t>become familiar with</w:t>
      </w:r>
      <w:r>
        <w:rPr>
          <w:rFonts w:ascii="Helvetica" w:eastAsia="Times New Roman" w:hAnsi="Helvetica" w:cs="Times New Roman"/>
          <w:color w:val="000000"/>
        </w:rPr>
        <w:t xml:space="preserve"> the use of the program.</w:t>
      </w:r>
    </w:p>
    <w:p w14:paraId="32563EF6" w14:textId="49FF1166" w:rsidR="00BD20D4" w:rsidRDefault="00BD20D4" w:rsidP="00BD20D4">
      <w:pPr>
        <w:ind w:left="450" w:hanging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2.</w:t>
      </w:r>
      <w:r>
        <w:rPr>
          <w:rFonts w:ascii="Helvetica" w:eastAsia="Times New Roman" w:hAnsi="Helvetica" w:cs="Times New Roman"/>
          <w:color w:val="000000"/>
        </w:rPr>
        <w:tab/>
      </w:r>
      <w:r w:rsidR="00E6308C">
        <w:rPr>
          <w:rFonts w:ascii="Helvetica" w:eastAsia="Times New Roman" w:hAnsi="Helvetica" w:cs="Times New Roman"/>
          <w:color w:val="000000"/>
        </w:rPr>
        <w:t xml:space="preserve">Brainstorm an ambitious and testable question that centers around a </w:t>
      </w:r>
      <w:r w:rsidR="00BD5034">
        <w:rPr>
          <w:rFonts w:ascii="Helvetica" w:eastAsia="Times New Roman" w:hAnsi="Helvetica" w:cs="Times New Roman"/>
          <w:color w:val="000000"/>
        </w:rPr>
        <w:t>2</w:t>
      </w:r>
      <w:r w:rsidR="00E6308C">
        <w:rPr>
          <w:rFonts w:ascii="Helvetica" w:eastAsia="Times New Roman" w:hAnsi="Helvetica" w:cs="Times New Roman"/>
          <w:color w:val="000000"/>
        </w:rPr>
        <w:t xml:space="preserve">-dimensional </w:t>
      </w:r>
      <w:r w:rsidR="00BD5034">
        <w:rPr>
          <w:rFonts w:ascii="Helvetica" w:eastAsia="Times New Roman" w:hAnsi="Helvetica" w:cs="Times New Roman"/>
          <w:color w:val="000000"/>
        </w:rPr>
        <w:t>airborne</w:t>
      </w:r>
      <w:r w:rsidR="00E6308C">
        <w:rPr>
          <w:rFonts w:ascii="Helvetica" w:eastAsia="Times New Roman" w:hAnsi="Helvetica" w:cs="Times New Roman"/>
          <w:color w:val="000000"/>
        </w:rPr>
        <w:t xml:space="preserve"> motion. After brainstorming several possibilities, isolate the one question that you wish to study.</w:t>
      </w:r>
    </w:p>
    <w:p w14:paraId="148F1E5A" w14:textId="1FEA0523" w:rsidR="00E6308C" w:rsidRDefault="00E6308C" w:rsidP="00BD20D4">
      <w:pPr>
        <w:ind w:left="450" w:hanging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3.</w:t>
      </w:r>
      <w:r>
        <w:rPr>
          <w:rFonts w:ascii="Helvetica" w:eastAsia="Times New Roman" w:hAnsi="Helvetica" w:cs="Times New Roman"/>
          <w:color w:val="000000"/>
        </w:rPr>
        <w:tab/>
        <w:t>Transform your testable question into a Purpose statement. A good format for a Purpose statement is …</w:t>
      </w:r>
    </w:p>
    <w:p w14:paraId="6FD3DBEA" w14:textId="77777777" w:rsidR="00F86D5D" w:rsidRPr="00F86D5D" w:rsidRDefault="00F86D5D" w:rsidP="00BD20D4">
      <w:pPr>
        <w:ind w:left="450" w:hanging="450"/>
        <w:rPr>
          <w:rFonts w:ascii="Helvetica" w:eastAsia="Times New Roman" w:hAnsi="Helvetica" w:cs="Times New Roman"/>
          <w:color w:val="000000"/>
          <w:sz w:val="8"/>
          <w:szCs w:val="8"/>
        </w:rPr>
      </w:pPr>
    </w:p>
    <w:p w14:paraId="319F8C5D" w14:textId="7576DEB4" w:rsidR="00E6308C" w:rsidRPr="00BD20D4" w:rsidRDefault="00E6308C" w:rsidP="00E6308C">
      <w:pPr>
        <w:ind w:left="900" w:right="99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To study the effect of varying _______ (a variable) upon the _________ (a </w:t>
      </w:r>
      <w:r w:rsidR="000A0F5D">
        <w:rPr>
          <w:rFonts w:ascii="Helvetica" w:eastAsia="Times New Roman" w:hAnsi="Helvetica" w:cs="Times New Roman"/>
          <w:color w:val="000000"/>
        </w:rPr>
        <w:t>measurable</w:t>
      </w:r>
      <w:r>
        <w:rPr>
          <w:rFonts w:ascii="Helvetica" w:eastAsia="Times New Roman" w:hAnsi="Helvetica" w:cs="Times New Roman"/>
          <w:color w:val="000000"/>
        </w:rPr>
        <w:t xml:space="preserve"> quantity) for the motion of a ___________ (a realistic object and </w:t>
      </w:r>
      <w:r w:rsidR="00BD5034">
        <w:rPr>
          <w:rFonts w:ascii="Helvetica" w:eastAsia="Times New Roman" w:hAnsi="Helvetica" w:cs="Times New Roman"/>
          <w:color w:val="000000"/>
        </w:rPr>
        <w:t xml:space="preserve">2-dimensional </w:t>
      </w:r>
      <w:r>
        <w:rPr>
          <w:rFonts w:ascii="Helvetica" w:eastAsia="Times New Roman" w:hAnsi="Helvetica" w:cs="Times New Roman"/>
          <w:color w:val="000000"/>
        </w:rPr>
        <w:t>motion scenario).</w:t>
      </w:r>
    </w:p>
    <w:p w14:paraId="4FF056A6" w14:textId="7B06F002" w:rsidR="00BD20D4" w:rsidRPr="00592153" w:rsidRDefault="00592153" w:rsidP="00F86D5D">
      <w:pPr>
        <w:ind w:left="450" w:hanging="450"/>
        <w:rPr>
          <w:rFonts w:ascii="Helvetica" w:eastAsia="Times New Roman" w:hAnsi="Helvetica" w:cs="Times New Roman"/>
          <w:color w:val="000000"/>
          <w:sz w:val="14"/>
          <w:szCs w:val="14"/>
        </w:rPr>
      </w:pPr>
      <w:r>
        <w:rPr>
          <w:rFonts w:ascii="Helvetica" w:eastAsia="Times New Roman" w:hAnsi="Helvetica" w:cs="Times New Roman"/>
          <w:color w:val="000000"/>
          <w:sz w:val="14"/>
          <w:szCs w:val="14"/>
        </w:rPr>
        <w:tab/>
      </w:r>
    </w:p>
    <w:p w14:paraId="6DB71F12" w14:textId="3090C697" w:rsidR="00BD20D4" w:rsidRDefault="00F86D5D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4.</w:t>
      </w:r>
      <w:r>
        <w:rPr>
          <w:rFonts w:ascii="Helvetica" w:eastAsia="Times New Roman" w:hAnsi="Helvetica" w:cs="Times New Roman"/>
          <w:color w:val="000000"/>
        </w:rPr>
        <w:tab/>
        <w:t xml:space="preserve">Determine reasonable values for the input parameters. Use your noodle (that’s your brain), Google, </w:t>
      </w:r>
      <w:r w:rsidR="00931403">
        <w:rPr>
          <w:rFonts w:ascii="Helvetica" w:eastAsia="Times New Roman" w:hAnsi="Helvetica" w:cs="Times New Roman"/>
          <w:color w:val="000000"/>
        </w:rPr>
        <w:t xml:space="preserve">and </w:t>
      </w:r>
      <w:r>
        <w:rPr>
          <w:rFonts w:ascii="Helvetica" w:eastAsia="Times New Roman" w:hAnsi="Helvetica" w:cs="Times New Roman"/>
          <w:color w:val="000000"/>
        </w:rPr>
        <w:t>the Parameters page at The Physis Classroom (and the links provided there).</w:t>
      </w:r>
    </w:p>
    <w:p w14:paraId="3D1F5E81" w14:textId="77777777" w:rsidR="00AE1D73" w:rsidRDefault="00AE1D73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</w:p>
    <w:p w14:paraId="07DA3167" w14:textId="4A2019FC" w:rsidR="00F86D5D" w:rsidRDefault="00F86D5D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5.</w:t>
      </w:r>
      <w:r>
        <w:rPr>
          <w:rFonts w:ascii="Helvetica" w:eastAsia="Times New Roman" w:hAnsi="Helvetica" w:cs="Times New Roman"/>
          <w:color w:val="000000"/>
        </w:rPr>
        <w:tab/>
        <w:t xml:space="preserve">Develop an initial plan for how to conduct your study. </w:t>
      </w:r>
      <w:r w:rsidR="00592153">
        <w:rPr>
          <w:rFonts w:ascii="Helvetica" w:eastAsia="Times New Roman" w:hAnsi="Helvetica" w:cs="Times New Roman"/>
          <w:color w:val="000000"/>
        </w:rPr>
        <w:t>Give thought to …</w:t>
      </w:r>
    </w:p>
    <w:p w14:paraId="4C91B04A" w14:textId="29361A75" w:rsidR="00592153" w:rsidRDefault="00592153" w:rsidP="00592153">
      <w:pPr>
        <w:ind w:left="90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What output variables are important?</w:t>
      </w:r>
    </w:p>
    <w:p w14:paraId="3C358B1E" w14:textId="3317EDAC" w:rsidR="00592153" w:rsidRDefault="00592153" w:rsidP="00592153">
      <w:pPr>
        <w:ind w:left="90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What input parameters will you modify and what parameters will remain constant?</w:t>
      </w:r>
    </w:p>
    <w:p w14:paraId="0AD58945" w14:textId="3805B594" w:rsidR="00592153" w:rsidRDefault="00592153" w:rsidP="00592153">
      <w:pPr>
        <w:ind w:left="90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How many trials will you need to perform to accomplish your purpose?</w:t>
      </w:r>
    </w:p>
    <w:p w14:paraId="25ADA9BD" w14:textId="4E13BD4A" w:rsidR="00592153" w:rsidRDefault="00592153" w:rsidP="00592153">
      <w:pPr>
        <w:ind w:left="90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What output values should be plotted?</w:t>
      </w:r>
    </w:p>
    <w:p w14:paraId="1CFBBCFE" w14:textId="54326986" w:rsidR="00592153" w:rsidRDefault="00592153" w:rsidP="00592153">
      <w:pPr>
        <w:ind w:left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Develop a plan for review and approval by your teacher.</w:t>
      </w:r>
    </w:p>
    <w:p w14:paraId="2D0709A1" w14:textId="77777777" w:rsidR="00592153" w:rsidRPr="00931403" w:rsidRDefault="00592153" w:rsidP="00592153">
      <w:pPr>
        <w:rPr>
          <w:rFonts w:ascii="Helvetica" w:eastAsia="Times New Roman" w:hAnsi="Helvetica" w:cs="Times New Roman"/>
          <w:color w:val="000000"/>
          <w:sz w:val="14"/>
          <w:szCs w:val="14"/>
        </w:rPr>
      </w:pPr>
    </w:p>
    <w:p w14:paraId="57DFE47E" w14:textId="604BFCB5" w:rsidR="00F86D5D" w:rsidRDefault="00592153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6.</w:t>
      </w:r>
      <w:r>
        <w:rPr>
          <w:rFonts w:ascii="Helvetica" w:eastAsia="Times New Roman" w:hAnsi="Helvetica" w:cs="Times New Roman"/>
          <w:color w:val="000000"/>
        </w:rPr>
        <w:tab/>
        <w:t>Execute your plan. Make changes in the plan as needed. Record any relevant information as the result of your trials; this will include input parameters, constant quantities, and relevant output parameters. Take screenshots of strategic plots for inclusion in your final report.</w:t>
      </w:r>
      <w:r w:rsidR="003A0EA8">
        <w:rPr>
          <w:rFonts w:ascii="Helvetica" w:eastAsia="Times New Roman" w:hAnsi="Helvetica" w:cs="Times New Roman"/>
          <w:color w:val="000000"/>
        </w:rPr>
        <w:t xml:space="preserve"> You will be required to include and discuss at least two plots that are relevant to your question/purpose and associated answer/conclusion.</w:t>
      </w:r>
    </w:p>
    <w:p w14:paraId="5E2AA19D" w14:textId="70978AC4" w:rsidR="003A0EA8" w:rsidRDefault="003A0EA8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7.</w:t>
      </w:r>
      <w:r>
        <w:rPr>
          <w:rFonts w:ascii="Helvetica" w:eastAsia="Times New Roman" w:hAnsi="Helvetica" w:cs="Times New Roman"/>
          <w:color w:val="000000"/>
        </w:rPr>
        <w:tab/>
        <w:t>Prepare your written report. The report should include the following sections:</w:t>
      </w:r>
    </w:p>
    <w:p w14:paraId="00B3780B" w14:textId="6BB7030E" w:rsidR="003A0EA8" w:rsidRDefault="003A0EA8" w:rsidP="003A0EA8">
      <w:pPr>
        <w:ind w:left="99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The Question</w:t>
      </w:r>
    </w:p>
    <w:p w14:paraId="0280B02E" w14:textId="46866817" w:rsidR="003A0EA8" w:rsidRDefault="003A0EA8" w:rsidP="003A0EA8">
      <w:pPr>
        <w:ind w:left="99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Purpose</w:t>
      </w:r>
    </w:p>
    <w:p w14:paraId="36DAB4A3" w14:textId="6D572896" w:rsidR="003A0EA8" w:rsidRDefault="003A0EA8" w:rsidP="003A0EA8">
      <w:pPr>
        <w:ind w:left="99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Description of Study</w:t>
      </w:r>
    </w:p>
    <w:p w14:paraId="71B2F15D" w14:textId="2B88B78F" w:rsidR="003A0EA8" w:rsidRDefault="003A0EA8" w:rsidP="003A0EA8">
      <w:pPr>
        <w:ind w:left="99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 xml:space="preserve">Data and </w:t>
      </w:r>
      <w:r w:rsidR="00FB39DE">
        <w:rPr>
          <w:rFonts w:ascii="Helvetica" w:eastAsia="Times New Roman" w:hAnsi="Helvetica" w:cs="Times New Roman"/>
          <w:color w:val="000000"/>
        </w:rPr>
        <w:t>Graphs</w:t>
      </w:r>
    </w:p>
    <w:p w14:paraId="46DD371F" w14:textId="5CC3800B" w:rsidR="003A0EA8" w:rsidRDefault="003A0EA8" w:rsidP="003A0EA8">
      <w:pPr>
        <w:ind w:left="99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Conclusion (answer to the question</w:t>
      </w:r>
      <w:r w:rsidR="00931403">
        <w:rPr>
          <w:rFonts w:ascii="Helvetica" w:eastAsia="Times New Roman" w:hAnsi="Helvetica" w:cs="Times New Roman"/>
          <w:color w:val="000000"/>
        </w:rPr>
        <w:t>; “claim”</w:t>
      </w:r>
      <w:r>
        <w:rPr>
          <w:rFonts w:ascii="Helvetica" w:eastAsia="Times New Roman" w:hAnsi="Helvetica" w:cs="Times New Roman"/>
          <w:color w:val="000000"/>
        </w:rPr>
        <w:t>)</w:t>
      </w:r>
    </w:p>
    <w:p w14:paraId="43BDD3DA" w14:textId="5314199C" w:rsidR="003A0EA8" w:rsidRDefault="003A0EA8" w:rsidP="003A0EA8">
      <w:pPr>
        <w:ind w:left="990" w:hanging="27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•</w:t>
      </w:r>
      <w:r>
        <w:rPr>
          <w:rFonts w:ascii="Helvetica" w:eastAsia="Times New Roman" w:hAnsi="Helvetica" w:cs="Times New Roman"/>
          <w:color w:val="000000"/>
        </w:rPr>
        <w:tab/>
        <w:t>Discussion</w:t>
      </w:r>
      <w:r w:rsidR="00FB39DE">
        <w:rPr>
          <w:rFonts w:ascii="Helvetica" w:eastAsia="Times New Roman" w:hAnsi="Helvetica" w:cs="Times New Roman"/>
          <w:color w:val="000000"/>
        </w:rPr>
        <w:t xml:space="preserve"> (discuss the evidence and reasoning that supports your claim)</w:t>
      </w:r>
    </w:p>
    <w:p w14:paraId="1340380D" w14:textId="43166898" w:rsidR="00F86D5D" w:rsidRPr="00931403" w:rsidRDefault="00F86D5D" w:rsidP="00F86D5D">
      <w:pPr>
        <w:ind w:left="450" w:hanging="450"/>
        <w:rPr>
          <w:rFonts w:ascii="Helvetica" w:eastAsia="Times New Roman" w:hAnsi="Helvetica" w:cs="Times New Roman"/>
          <w:color w:val="000000"/>
          <w:sz w:val="16"/>
          <w:szCs w:val="16"/>
        </w:rPr>
      </w:pPr>
    </w:p>
    <w:p w14:paraId="4DB775DF" w14:textId="75AC9C0C" w:rsidR="003A0EA8" w:rsidRDefault="003A0EA8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ab/>
        <w:t xml:space="preserve">You must run </w:t>
      </w:r>
      <w:r w:rsidR="00931403">
        <w:rPr>
          <w:rFonts w:ascii="Helvetica" w:eastAsia="Times New Roman" w:hAnsi="Helvetica" w:cs="Times New Roman"/>
          <w:color w:val="000000"/>
        </w:rPr>
        <w:t xml:space="preserve">a sufficient number of trials (which would be at least two trials) </w:t>
      </w:r>
      <w:r>
        <w:rPr>
          <w:rFonts w:ascii="Helvetica" w:eastAsia="Times New Roman" w:hAnsi="Helvetica" w:cs="Times New Roman"/>
          <w:color w:val="000000"/>
        </w:rPr>
        <w:t xml:space="preserve">as a comparison-contrast associated with your </w:t>
      </w:r>
      <w:r w:rsidR="00FB39DE" w:rsidRPr="00FB39DE">
        <w:rPr>
          <w:rFonts w:ascii="Helvetica" w:eastAsia="Times New Roman" w:hAnsi="Helvetica" w:cs="Times New Roman"/>
          <w:b/>
          <w:bCs/>
          <w:color w:val="000000"/>
        </w:rPr>
        <w:t>Q</w:t>
      </w:r>
      <w:r w:rsidRPr="00FB39DE">
        <w:rPr>
          <w:rFonts w:ascii="Helvetica" w:eastAsia="Times New Roman" w:hAnsi="Helvetica" w:cs="Times New Roman"/>
          <w:b/>
          <w:bCs/>
          <w:color w:val="000000"/>
        </w:rPr>
        <w:t>uestion</w:t>
      </w:r>
      <w:r>
        <w:rPr>
          <w:rFonts w:ascii="Helvetica" w:eastAsia="Times New Roman" w:hAnsi="Helvetica" w:cs="Times New Roman"/>
          <w:color w:val="000000"/>
        </w:rPr>
        <w:t xml:space="preserve">. The </w:t>
      </w:r>
      <w:r w:rsidRPr="00FB39DE">
        <w:rPr>
          <w:rFonts w:ascii="Helvetica" w:eastAsia="Times New Roman" w:hAnsi="Helvetica" w:cs="Times New Roman"/>
          <w:b/>
          <w:bCs/>
          <w:color w:val="000000"/>
        </w:rPr>
        <w:t>Purpose</w:t>
      </w:r>
      <w:r>
        <w:rPr>
          <w:rFonts w:ascii="Helvetica" w:eastAsia="Times New Roman" w:hAnsi="Helvetica" w:cs="Times New Roman"/>
          <w:color w:val="000000"/>
        </w:rPr>
        <w:t xml:space="preserve"> should be a succinct statement that focuses on an intriguing and ambitious question that can be a</w:t>
      </w:r>
      <w:r w:rsidR="00FB39DE">
        <w:rPr>
          <w:rFonts w:ascii="Helvetica" w:eastAsia="Times New Roman" w:hAnsi="Helvetica" w:cs="Times New Roman"/>
          <w:color w:val="000000"/>
        </w:rPr>
        <w:t>ns</w:t>
      </w:r>
      <w:r>
        <w:rPr>
          <w:rFonts w:ascii="Helvetica" w:eastAsia="Times New Roman" w:hAnsi="Helvetica" w:cs="Times New Roman"/>
          <w:color w:val="000000"/>
        </w:rPr>
        <w:t xml:space="preserve">wered by the program. The </w:t>
      </w:r>
      <w:r w:rsidRPr="00FB39DE">
        <w:rPr>
          <w:rFonts w:ascii="Helvetica" w:eastAsia="Times New Roman" w:hAnsi="Helvetica" w:cs="Times New Roman"/>
          <w:b/>
          <w:bCs/>
          <w:color w:val="000000"/>
        </w:rPr>
        <w:t>Description of Study</w:t>
      </w:r>
      <w:r>
        <w:rPr>
          <w:rFonts w:ascii="Helvetica" w:eastAsia="Times New Roman" w:hAnsi="Helvetica" w:cs="Times New Roman"/>
          <w:color w:val="000000"/>
        </w:rPr>
        <w:t xml:space="preserve"> section </w:t>
      </w:r>
      <w:r w:rsidR="00FB39DE">
        <w:rPr>
          <w:rFonts w:ascii="Helvetica" w:eastAsia="Times New Roman" w:hAnsi="Helvetica" w:cs="Times New Roman"/>
          <w:color w:val="000000"/>
        </w:rPr>
        <w:t xml:space="preserve">should discuss how you conducted your study in order to accomplish the Purpose. </w:t>
      </w:r>
      <w:r w:rsidR="00522370">
        <w:rPr>
          <w:rFonts w:ascii="Helvetica" w:eastAsia="Times New Roman" w:hAnsi="Helvetica" w:cs="Times New Roman"/>
          <w:color w:val="000000"/>
        </w:rPr>
        <w:t xml:space="preserve">Part of this section should include a discussion of the logic that was used to determine the input parameters. </w:t>
      </w:r>
      <w:r w:rsidR="00FB39DE">
        <w:rPr>
          <w:rFonts w:ascii="Helvetica" w:eastAsia="Times New Roman" w:hAnsi="Helvetica" w:cs="Times New Roman"/>
          <w:color w:val="000000"/>
        </w:rPr>
        <w:t xml:space="preserve">The </w:t>
      </w:r>
      <w:r w:rsidR="00FB39DE" w:rsidRPr="00FB39DE">
        <w:rPr>
          <w:rFonts w:ascii="Helvetica" w:eastAsia="Times New Roman" w:hAnsi="Helvetica" w:cs="Times New Roman"/>
          <w:b/>
          <w:bCs/>
          <w:color w:val="000000"/>
        </w:rPr>
        <w:t>Data and Graphs</w:t>
      </w:r>
      <w:r w:rsidR="00FB39DE">
        <w:rPr>
          <w:rFonts w:ascii="Helvetica" w:eastAsia="Times New Roman" w:hAnsi="Helvetica" w:cs="Times New Roman"/>
          <w:color w:val="000000"/>
        </w:rPr>
        <w:t xml:space="preserve"> section should </w:t>
      </w:r>
      <w:r w:rsidR="000A0F5D">
        <w:rPr>
          <w:rFonts w:ascii="Helvetica" w:eastAsia="Times New Roman" w:hAnsi="Helvetica" w:cs="Times New Roman"/>
          <w:color w:val="000000"/>
        </w:rPr>
        <w:t>list</w:t>
      </w:r>
      <w:r w:rsidR="00FB39DE">
        <w:rPr>
          <w:rFonts w:ascii="Helvetica" w:eastAsia="Times New Roman" w:hAnsi="Helvetica" w:cs="Times New Roman"/>
          <w:color w:val="000000"/>
        </w:rPr>
        <w:t xml:space="preserve"> the input parameters used and the pertinent output parameters that are related to your purpose. </w:t>
      </w:r>
      <w:r w:rsidR="00BD5034">
        <w:rPr>
          <w:rFonts w:ascii="Helvetica" w:eastAsia="Times New Roman" w:hAnsi="Helvetica" w:cs="Times New Roman"/>
          <w:color w:val="000000"/>
        </w:rPr>
        <w:t xml:space="preserve">At least two relevant graphs should be included for discussion and analysis. </w:t>
      </w:r>
      <w:r w:rsidR="00FB39DE">
        <w:rPr>
          <w:rFonts w:ascii="Helvetica" w:eastAsia="Times New Roman" w:hAnsi="Helvetica" w:cs="Times New Roman"/>
          <w:color w:val="000000"/>
        </w:rPr>
        <w:t xml:space="preserve">The </w:t>
      </w:r>
      <w:r w:rsidR="00FB39DE" w:rsidRPr="00FB39DE">
        <w:rPr>
          <w:rFonts w:ascii="Helvetica" w:eastAsia="Times New Roman" w:hAnsi="Helvetica" w:cs="Times New Roman"/>
          <w:b/>
          <w:bCs/>
          <w:color w:val="000000"/>
        </w:rPr>
        <w:t>Conclusion</w:t>
      </w:r>
      <w:r w:rsidR="00FB39DE">
        <w:rPr>
          <w:rFonts w:ascii="Helvetica" w:eastAsia="Times New Roman" w:hAnsi="Helvetica" w:cs="Times New Roman"/>
          <w:color w:val="000000"/>
        </w:rPr>
        <w:t xml:space="preserve"> should include a succinct discussion of the answer to the question. The </w:t>
      </w:r>
      <w:r w:rsidR="00FB39DE" w:rsidRPr="00FB39DE">
        <w:rPr>
          <w:rFonts w:ascii="Helvetica" w:eastAsia="Times New Roman" w:hAnsi="Helvetica" w:cs="Times New Roman"/>
          <w:b/>
          <w:bCs/>
          <w:color w:val="000000"/>
        </w:rPr>
        <w:t>Discussion</w:t>
      </w:r>
      <w:r w:rsidR="00FB39DE">
        <w:rPr>
          <w:rFonts w:ascii="Helvetica" w:eastAsia="Times New Roman" w:hAnsi="Helvetica" w:cs="Times New Roman"/>
          <w:color w:val="000000"/>
        </w:rPr>
        <w:t xml:space="preserve"> section should address details associated with your study. The evidence and reasoning for the claims you have made in the conclusion should be discussed.</w:t>
      </w:r>
      <w:r w:rsidR="00B42F00">
        <w:rPr>
          <w:rFonts w:ascii="Helvetica" w:eastAsia="Times New Roman" w:hAnsi="Helvetica" w:cs="Times New Roman"/>
          <w:color w:val="000000"/>
        </w:rPr>
        <w:t xml:space="preserve"> </w:t>
      </w:r>
      <w:r w:rsidR="00364076">
        <w:rPr>
          <w:rFonts w:ascii="Helvetica" w:eastAsia="Times New Roman" w:hAnsi="Helvetica" w:cs="Times New Roman"/>
          <w:color w:val="000000"/>
        </w:rPr>
        <w:t xml:space="preserve">The graphical displays should be discussed and analyzed </w:t>
      </w:r>
      <w:r w:rsidR="006B532D">
        <w:rPr>
          <w:rFonts w:ascii="Helvetica" w:eastAsia="Times New Roman" w:hAnsi="Helvetica" w:cs="Times New Roman"/>
          <w:color w:val="000000"/>
        </w:rPr>
        <w:t>i</w:t>
      </w:r>
      <w:r w:rsidR="00364076">
        <w:rPr>
          <w:rFonts w:ascii="Helvetica" w:eastAsia="Times New Roman" w:hAnsi="Helvetica" w:cs="Times New Roman"/>
          <w:color w:val="000000"/>
        </w:rPr>
        <w:t xml:space="preserve">n light of the Physics principles you have learned. </w:t>
      </w:r>
      <w:r w:rsidR="00B42F00">
        <w:rPr>
          <w:rFonts w:ascii="Helvetica" w:eastAsia="Times New Roman" w:hAnsi="Helvetica" w:cs="Times New Roman"/>
          <w:color w:val="000000"/>
        </w:rPr>
        <w:t>Draw the connection between th</w:t>
      </w:r>
      <w:r w:rsidR="00364076">
        <w:rPr>
          <w:rFonts w:ascii="Helvetica" w:eastAsia="Times New Roman" w:hAnsi="Helvetica" w:cs="Times New Roman"/>
          <w:color w:val="000000"/>
        </w:rPr>
        <w:t xml:space="preserve">e </w:t>
      </w:r>
      <w:r w:rsidR="00522370">
        <w:rPr>
          <w:rFonts w:ascii="Helvetica" w:eastAsia="Times New Roman" w:hAnsi="Helvetica" w:cs="Times New Roman"/>
          <w:color w:val="000000"/>
        </w:rPr>
        <w:t xml:space="preserve">data that was collected and the claims that were made in the Conclusion section. </w:t>
      </w:r>
    </w:p>
    <w:p w14:paraId="3E4FA9F8" w14:textId="11386C4F" w:rsidR="00FB39DE" w:rsidRDefault="00FB39DE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</w:p>
    <w:p w14:paraId="3C9FC4AD" w14:textId="20A0A24C" w:rsidR="00BB3C61" w:rsidRDefault="00BB3C61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br w:type="page"/>
      </w:r>
    </w:p>
    <w:p w14:paraId="4D7F0D7C" w14:textId="5EFAA328" w:rsidR="00FB39DE" w:rsidRPr="00AF5C00" w:rsidRDefault="00BB3C61" w:rsidP="00F86D5D">
      <w:pPr>
        <w:ind w:left="450" w:hanging="450"/>
        <w:rPr>
          <w:rFonts w:ascii="Helvetica" w:eastAsia="Times New Roman" w:hAnsi="Helvetica" w:cs="Times New Roman"/>
          <w:b/>
          <w:bCs/>
          <w:color w:val="000000"/>
        </w:rPr>
      </w:pPr>
      <w:r w:rsidRPr="00AF5C00">
        <w:rPr>
          <w:rFonts w:ascii="Helvetica" w:eastAsia="Times New Roman" w:hAnsi="Helvetica" w:cs="Times New Roman"/>
          <w:b/>
          <w:bCs/>
          <w:color w:val="000000"/>
        </w:rPr>
        <w:lastRenderedPageBreak/>
        <w:t>Scoring Rubric</w:t>
      </w:r>
    </w:p>
    <w:p w14:paraId="50521D3B" w14:textId="79384941" w:rsidR="00BB3C61" w:rsidRDefault="00BB3C61" w:rsidP="00F86D5D">
      <w:pPr>
        <w:ind w:left="450" w:hanging="450"/>
        <w:rPr>
          <w:rFonts w:ascii="Helvetica" w:eastAsia="Times New Roman" w:hAnsi="Helvetica" w:cs="Times New Roman"/>
          <w:color w:val="000000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7825"/>
        <w:gridCol w:w="1651"/>
      </w:tblGrid>
      <w:tr w:rsidR="00BB3C61" w14:paraId="78CBB6E9" w14:textId="77777777" w:rsidTr="00BB3C61">
        <w:tc>
          <w:tcPr>
            <w:tcW w:w="7825" w:type="dxa"/>
          </w:tcPr>
          <w:p w14:paraId="2DC9EF56" w14:textId="15A3B2DC" w:rsidR="00BB3C61" w:rsidRPr="00AF5C00" w:rsidRDefault="00DB70E2" w:rsidP="00F86D5D">
            <w:pPr>
              <w:rPr>
                <w:rFonts w:ascii="Helvetica" w:eastAsia="Times New Roman" w:hAnsi="Helvetica" w:cs="Times New Roman"/>
                <w:b/>
                <w:bCs/>
                <w:color w:val="00000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</w:rPr>
              <w:t>Trajectory</w:t>
            </w:r>
          </w:p>
          <w:p w14:paraId="508E1921" w14:textId="77777777" w:rsidR="00C1714C" w:rsidRDefault="00BB3C61" w:rsidP="00C1714C">
            <w:pPr>
              <w:tabs>
                <w:tab w:val="left" w:pos="696"/>
              </w:tabs>
              <w:ind w:left="876" w:hanging="720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  <w:u w:val="single"/>
              </w:rPr>
              <w:tab/>
            </w:r>
            <w:r>
              <w:rPr>
                <w:rFonts w:ascii="Helvetica" w:eastAsia="Times New Roman" w:hAnsi="Helvetica" w:cs="Times New Roman"/>
                <w:color w:val="000000"/>
              </w:rPr>
              <w:tab/>
              <w:t>Included, labeled, and organized all parts of the lab report.</w:t>
            </w:r>
          </w:p>
          <w:p w14:paraId="1F2C8AAA" w14:textId="1401CE7B" w:rsidR="00BB3C61" w:rsidRDefault="00C1714C" w:rsidP="00C1714C">
            <w:pPr>
              <w:tabs>
                <w:tab w:val="left" w:pos="696"/>
              </w:tabs>
              <w:ind w:left="876" w:hanging="720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  <w:u w:val="single"/>
              </w:rPr>
              <w:tab/>
            </w:r>
            <w:r>
              <w:rPr>
                <w:rFonts w:ascii="Helvetica" w:eastAsia="Times New Roman" w:hAnsi="Helvetica" w:cs="Times New Roman"/>
                <w:color w:val="000000"/>
              </w:rPr>
              <w:tab/>
              <w:t xml:space="preserve">Developed and ambitious and testable </w:t>
            </w:r>
            <w:r w:rsidRPr="00C1714C">
              <w:rPr>
                <w:rFonts w:ascii="Helvetica" w:eastAsia="Times New Roman" w:hAnsi="Helvetica" w:cs="Times New Roman"/>
                <w:b/>
                <w:bCs/>
                <w:color w:val="000000"/>
              </w:rPr>
              <w:t>Question</w:t>
            </w:r>
            <w:r>
              <w:rPr>
                <w:rFonts w:ascii="Helvetica" w:eastAsia="Times New Roman" w:hAnsi="Helvetica" w:cs="Times New Roman"/>
                <w:color w:val="000000"/>
              </w:rPr>
              <w:t xml:space="preserve"> centered around a realistic </w:t>
            </w:r>
            <w:r w:rsidR="00DB70E2">
              <w:rPr>
                <w:rFonts w:ascii="Helvetica" w:eastAsia="Times New Roman" w:hAnsi="Helvetica" w:cs="Times New Roman"/>
                <w:color w:val="000000"/>
              </w:rPr>
              <w:t>2-dimension</w:t>
            </w:r>
            <w:r>
              <w:rPr>
                <w:rFonts w:ascii="Helvetica" w:eastAsia="Times New Roman" w:hAnsi="Helvetica" w:cs="Times New Roman"/>
                <w:color w:val="000000"/>
              </w:rPr>
              <w:t xml:space="preserve"> </w:t>
            </w:r>
            <w:r w:rsidR="00DB70E2">
              <w:rPr>
                <w:rFonts w:ascii="Helvetica" w:eastAsia="Times New Roman" w:hAnsi="Helvetica" w:cs="Times New Roman"/>
                <w:color w:val="000000"/>
              </w:rPr>
              <w:t xml:space="preserve">motion </w:t>
            </w:r>
            <w:r>
              <w:rPr>
                <w:rFonts w:ascii="Helvetica" w:eastAsia="Times New Roman" w:hAnsi="Helvetica" w:cs="Times New Roman"/>
                <w:color w:val="000000"/>
              </w:rPr>
              <w:t>scenario.</w:t>
            </w:r>
          </w:p>
          <w:p w14:paraId="48701317" w14:textId="1D848DF9" w:rsidR="00BB3C61" w:rsidRDefault="00BB3C61" w:rsidP="00BB3C61">
            <w:pPr>
              <w:tabs>
                <w:tab w:val="left" w:pos="696"/>
              </w:tabs>
              <w:ind w:left="876" w:hanging="720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  <w:u w:val="single"/>
              </w:rPr>
              <w:tab/>
            </w:r>
            <w:r>
              <w:rPr>
                <w:rFonts w:ascii="Helvetica" w:eastAsia="Times New Roman" w:hAnsi="Helvetica" w:cs="Times New Roman"/>
                <w:color w:val="000000"/>
              </w:rPr>
              <w:tab/>
            </w:r>
            <w:r w:rsidRPr="00C1714C">
              <w:rPr>
                <w:rFonts w:ascii="Helvetica" w:eastAsia="Times New Roman" w:hAnsi="Helvetica" w:cs="Times New Roman"/>
                <w:b/>
                <w:bCs/>
                <w:color w:val="000000"/>
              </w:rPr>
              <w:t>Purpose</w:t>
            </w:r>
            <w:r>
              <w:rPr>
                <w:rFonts w:ascii="Helvetica" w:eastAsia="Times New Roman" w:hAnsi="Helvetica" w:cs="Times New Roman"/>
                <w:color w:val="000000"/>
              </w:rPr>
              <w:t xml:space="preserve"> statement includes a succinctly worded statement that clarifies the intention of the study. </w:t>
            </w:r>
          </w:p>
          <w:p w14:paraId="675F2724" w14:textId="32EF24B6" w:rsidR="00BB3C61" w:rsidRPr="00C1714C" w:rsidRDefault="00BB3C61" w:rsidP="00BB3C61">
            <w:pPr>
              <w:tabs>
                <w:tab w:val="left" w:pos="696"/>
              </w:tabs>
              <w:ind w:left="876" w:hanging="720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  <w:u w:val="single"/>
              </w:rPr>
              <w:tab/>
            </w:r>
            <w:r>
              <w:rPr>
                <w:rFonts w:ascii="Helvetica" w:eastAsia="Times New Roman" w:hAnsi="Helvetica" w:cs="Times New Roman"/>
                <w:color w:val="000000"/>
              </w:rPr>
              <w:tab/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The </w:t>
            </w:r>
            <w:r w:rsidR="00C1714C">
              <w:rPr>
                <w:rFonts w:ascii="Helvetica" w:eastAsia="Times New Roman" w:hAnsi="Helvetica" w:cs="Times New Roman"/>
                <w:b/>
                <w:bCs/>
                <w:color w:val="000000"/>
              </w:rPr>
              <w:t>Description of Study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 section describes details related to how the study was conducted. Rationale for the values of strategic input parameters is explained. The procedure that was used is related to the </w:t>
            </w:r>
            <w:r w:rsidR="00C1714C" w:rsidRPr="00AF5C00">
              <w:rPr>
                <w:rFonts w:ascii="Helvetica" w:eastAsia="Times New Roman" w:hAnsi="Helvetica" w:cs="Times New Roman"/>
                <w:b/>
                <w:bCs/>
                <w:color w:val="000000"/>
              </w:rPr>
              <w:t>Purpose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>.</w:t>
            </w:r>
          </w:p>
          <w:p w14:paraId="486D8B7C" w14:textId="47FF15DF" w:rsidR="00BB3C61" w:rsidRPr="00C1714C" w:rsidRDefault="00BB3C61" w:rsidP="00BB3C61">
            <w:pPr>
              <w:tabs>
                <w:tab w:val="left" w:pos="696"/>
              </w:tabs>
              <w:ind w:left="876" w:hanging="720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  <w:u w:val="single"/>
              </w:rPr>
              <w:tab/>
            </w:r>
            <w:r>
              <w:rPr>
                <w:rFonts w:ascii="Helvetica" w:eastAsia="Times New Roman" w:hAnsi="Helvetica" w:cs="Times New Roman"/>
                <w:color w:val="000000"/>
              </w:rPr>
              <w:tab/>
            </w:r>
            <w:r w:rsidR="00C1714C">
              <w:rPr>
                <w:rFonts w:ascii="Helvetica" w:eastAsia="Times New Roman" w:hAnsi="Helvetica" w:cs="Times New Roman"/>
                <w:b/>
                <w:bCs/>
                <w:color w:val="000000"/>
              </w:rPr>
              <w:t>Data and Graphs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 section includes input values for all trials, expressed in the form of a table. Column headings are clear; units are stated. Relevant output parameters are clearly stated and organized. Included at least two plots that are relevant to the study.</w:t>
            </w:r>
          </w:p>
          <w:p w14:paraId="3962894D" w14:textId="4338F087" w:rsidR="00BB3C61" w:rsidRPr="00BB3C61" w:rsidRDefault="00BB3C61" w:rsidP="00BB3C61">
            <w:pPr>
              <w:tabs>
                <w:tab w:val="left" w:pos="696"/>
              </w:tabs>
              <w:ind w:left="876" w:hanging="720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  <w:u w:val="single"/>
              </w:rPr>
              <w:tab/>
            </w:r>
            <w:r>
              <w:rPr>
                <w:rFonts w:ascii="Helvetica" w:eastAsia="Times New Roman" w:hAnsi="Helvetica" w:cs="Times New Roman"/>
                <w:color w:val="000000"/>
              </w:rPr>
              <w:tab/>
            </w:r>
            <w:r w:rsidR="00C1714C" w:rsidRPr="00345EBC">
              <w:rPr>
                <w:rFonts w:ascii="Helvetica" w:eastAsia="Times New Roman" w:hAnsi="Helvetica" w:cs="Times New Roman"/>
                <w:b/>
                <w:bCs/>
                <w:color w:val="000000"/>
              </w:rPr>
              <w:t>Conclusion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 provides an answer to the Question described by the </w:t>
            </w:r>
            <w:r w:rsidR="00C1714C" w:rsidRPr="00AF5C00">
              <w:rPr>
                <w:rFonts w:ascii="Helvetica" w:eastAsia="Times New Roman" w:hAnsi="Helvetica" w:cs="Times New Roman"/>
                <w:b/>
                <w:bCs/>
                <w:color w:val="000000"/>
              </w:rPr>
              <w:t>Purpose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 statement. Answer is complete.</w:t>
            </w:r>
          </w:p>
          <w:p w14:paraId="3ED0B657" w14:textId="5577EC5B" w:rsidR="00BB3C61" w:rsidRPr="00BB3C61" w:rsidRDefault="00BB3C61" w:rsidP="00AF5C00">
            <w:pPr>
              <w:tabs>
                <w:tab w:val="left" w:pos="696"/>
              </w:tabs>
              <w:ind w:left="876" w:hanging="720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  <w:u w:val="single"/>
              </w:rPr>
              <w:tab/>
            </w:r>
            <w:r>
              <w:rPr>
                <w:rFonts w:ascii="Helvetica" w:eastAsia="Times New Roman" w:hAnsi="Helvetica" w:cs="Times New Roman"/>
                <w:color w:val="000000"/>
              </w:rPr>
              <w:tab/>
            </w:r>
            <w:r w:rsidR="00C1714C" w:rsidRPr="00345EBC">
              <w:rPr>
                <w:rFonts w:ascii="Helvetica" w:eastAsia="Times New Roman" w:hAnsi="Helvetica" w:cs="Times New Roman"/>
                <w:b/>
                <w:bCs/>
                <w:color w:val="000000"/>
              </w:rPr>
              <w:t>Discussion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 presents the evidence and reasoning that </w:t>
            </w:r>
            <w:r w:rsidR="000A0F5D">
              <w:rPr>
                <w:rFonts w:ascii="Helvetica" w:eastAsia="Times New Roman" w:hAnsi="Helvetica" w:cs="Times New Roman"/>
                <w:color w:val="000000"/>
              </w:rPr>
              <w:t>logically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 support that claims that are made in the </w:t>
            </w:r>
            <w:r w:rsidR="00C1714C" w:rsidRPr="00AF5C00">
              <w:rPr>
                <w:rFonts w:ascii="Helvetica" w:eastAsia="Times New Roman" w:hAnsi="Helvetica" w:cs="Times New Roman"/>
                <w:b/>
                <w:bCs/>
                <w:color w:val="000000"/>
              </w:rPr>
              <w:t>Conclusion</w:t>
            </w:r>
            <w:r w:rsidR="00C1714C">
              <w:rPr>
                <w:rFonts w:ascii="Helvetica" w:eastAsia="Times New Roman" w:hAnsi="Helvetica" w:cs="Times New Roman"/>
                <w:color w:val="000000"/>
              </w:rPr>
              <w:t xml:space="preserve">. </w:t>
            </w:r>
            <w:r w:rsidR="00364076">
              <w:rPr>
                <w:rFonts w:ascii="Helvetica" w:eastAsia="Times New Roman" w:hAnsi="Helvetica" w:cs="Times New Roman"/>
                <w:color w:val="000000"/>
              </w:rPr>
              <w:t>The graphs were intelligently analyzed and discussed; a so</w:t>
            </w:r>
            <w:r w:rsidR="006B532D">
              <w:rPr>
                <w:rFonts w:ascii="Helvetica" w:eastAsia="Times New Roman" w:hAnsi="Helvetica" w:cs="Times New Roman"/>
                <w:color w:val="000000"/>
              </w:rPr>
              <w:t>l</w:t>
            </w:r>
            <w:r w:rsidR="00364076">
              <w:rPr>
                <w:rFonts w:ascii="Helvetica" w:eastAsia="Times New Roman" w:hAnsi="Helvetica" w:cs="Times New Roman"/>
                <w:color w:val="000000"/>
              </w:rPr>
              <w:t xml:space="preserve">id understanding of physics was evident in the discussion. </w:t>
            </w:r>
            <w:r w:rsidR="00345EBC">
              <w:rPr>
                <w:rFonts w:ascii="Helvetica" w:eastAsia="Times New Roman" w:hAnsi="Helvetica" w:cs="Times New Roman"/>
                <w:color w:val="000000"/>
              </w:rPr>
              <w:t>Writing is rational and scientifically-minded.</w:t>
            </w:r>
            <w:r w:rsidR="00364076">
              <w:rPr>
                <w:rFonts w:ascii="Helvetica" w:eastAsia="Times New Roman" w:hAnsi="Helvetica" w:cs="Times New Roman"/>
                <w:color w:val="000000"/>
              </w:rPr>
              <w:t xml:space="preserve"> Demonstrated great skill and understanding of how evidence can be used to logically support a claim.</w:t>
            </w:r>
          </w:p>
          <w:p w14:paraId="3CA6014C" w14:textId="36EF8E22" w:rsidR="00BB3C61" w:rsidRDefault="00BB3C61" w:rsidP="00F86D5D">
            <w:pPr>
              <w:rPr>
                <w:rFonts w:ascii="Helvetica" w:eastAsia="Times New Roman" w:hAnsi="Helvetica" w:cs="Times New Roman"/>
                <w:color w:val="000000"/>
              </w:rPr>
            </w:pPr>
          </w:p>
        </w:tc>
        <w:tc>
          <w:tcPr>
            <w:tcW w:w="1651" w:type="dxa"/>
          </w:tcPr>
          <w:p w14:paraId="1C59B06E" w14:textId="77777777" w:rsidR="00BB3C61" w:rsidRPr="00AF5C00" w:rsidRDefault="00BB3C61" w:rsidP="00BB3C61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</w:rPr>
            </w:pPr>
            <w:r w:rsidRPr="00AF5C00">
              <w:rPr>
                <w:rFonts w:ascii="Helvetica" w:eastAsia="Times New Roman" w:hAnsi="Helvetica" w:cs="Times New Roman"/>
                <w:b/>
                <w:bCs/>
                <w:color w:val="000000"/>
              </w:rPr>
              <w:t>Score:</w:t>
            </w:r>
          </w:p>
          <w:p w14:paraId="165157BA" w14:textId="57045548" w:rsidR="00BB3C61" w:rsidRDefault="00BB3C61" w:rsidP="00BB3C61">
            <w:pPr>
              <w:jc w:val="center"/>
              <w:rPr>
                <w:rFonts w:ascii="Helvetica" w:eastAsia="Times New Roman" w:hAnsi="Helvetica" w:cs="Times New Roman"/>
                <w:color w:val="000000"/>
              </w:rPr>
            </w:pPr>
          </w:p>
          <w:p w14:paraId="5C488212" w14:textId="64B2E15A" w:rsidR="00AF5C00" w:rsidRDefault="00AF5C00" w:rsidP="00BB3C61">
            <w:pPr>
              <w:jc w:val="center"/>
              <w:rPr>
                <w:rFonts w:ascii="Helvetica" w:eastAsia="Times New Roman" w:hAnsi="Helvetica" w:cs="Times New Roman"/>
                <w:color w:val="000000"/>
              </w:rPr>
            </w:pPr>
          </w:p>
          <w:p w14:paraId="3D7C1A5A" w14:textId="77777777" w:rsidR="00AF5C00" w:rsidRDefault="00AF5C00" w:rsidP="00BB3C61">
            <w:pPr>
              <w:jc w:val="center"/>
              <w:rPr>
                <w:rFonts w:ascii="Helvetica" w:eastAsia="Times New Roman" w:hAnsi="Helvetica" w:cs="Times New Roman"/>
                <w:color w:val="000000"/>
              </w:rPr>
            </w:pPr>
          </w:p>
          <w:p w14:paraId="7EE683CA" w14:textId="56AF46F2" w:rsidR="00BB3C61" w:rsidRDefault="00BB3C61" w:rsidP="00BB3C61">
            <w:pPr>
              <w:jc w:val="center"/>
              <w:rPr>
                <w:rFonts w:ascii="Helvetica" w:eastAsia="Times New Roman" w:hAnsi="Helvetica" w:cs="Times New Roman"/>
                <w:color w:val="000000"/>
              </w:rPr>
            </w:pPr>
          </w:p>
          <w:p w14:paraId="1D4195F2" w14:textId="118B5E82" w:rsidR="00BB3C61" w:rsidRDefault="00BB3C61" w:rsidP="00BB3C61">
            <w:pPr>
              <w:jc w:val="center"/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</w:rPr>
              <w:t>____/____</w:t>
            </w:r>
          </w:p>
          <w:p w14:paraId="74575D9D" w14:textId="77777777" w:rsidR="00BB3C61" w:rsidRDefault="00BB3C61" w:rsidP="00BB3C61">
            <w:pPr>
              <w:jc w:val="center"/>
              <w:rPr>
                <w:rFonts w:ascii="Helvetica" w:eastAsia="Times New Roman" w:hAnsi="Helvetica" w:cs="Times New Roman"/>
                <w:color w:val="000000"/>
              </w:rPr>
            </w:pPr>
          </w:p>
          <w:p w14:paraId="478C9F65" w14:textId="37D2353E" w:rsidR="00BB3C61" w:rsidRDefault="00BB3C61" w:rsidP="00F86D5D">
            <w:pPr>
              <w:rPr>
                <w:rFonts w:ascii="Helvetica" w:eastAsia="Times New Roman" w:hAnsi="Helvetica" w:cs="Times New Roman"/>
                <w:color w:val="000000"/>
              </w:rPr>
            </w:pPr>
          </w:p>
        </w:tc>
      </w:tr>
    </w:tbl>
    <w:p w14:paraId="03A91966" w14:textId="093FFE6D" w:rsidR="00FB39DE" w:rsidRDefault="00FB39DE" w:rsidP="00AF5C00">
      <w:pPr>
        <w:rPr>
          <w:rFonts w:ascii="Helvetica" w:eastAsia="Times New Roman" w:hAnsi="Helvetica" w:cs="Times New Roman"/>
          <w:color w:val="000000"/>
        </w:rPr>
      </w:pPr>
    </w:p>
    <w:p w14:paraId="2C7B5C1A" w14:textId="77777777" w:rsidR="000C259C" w:rsidRPr="000C259C" w:rsidRDefault="000C259C">
      <w:pPr>
        <w:rPr>
          <w:rFonts w:ascii="Helvetica" w:hAnsi="Helvetica"/>
        </w:rPr>
      </w:pPr>
    </w:p>
    <w:sectPr w:rsidR="000C259C" w:rsidRPr="000C259C" w:rsidSect="005D5D77">
      <w:headerReference w:type="first" r:id="rId7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FB1B" w14:textId="77777777" w:rsidR="00376318" w:rsidRDefault="00376318" w:rsidP="00AE1D73">
      <w:r>
        <w:separator/>
      </w:r>
    </w:p>
  </w:endnote>
  <w:endnote w:type="continuationSeparator" w:id="0">
    <w:p w14:paraId="6329B1B1" w14:textId="77777777" w:rsidR="00376318" w:rsidRDefault="00376318" w:rsidP="00AE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0678" w14:textId="77777777" w:rsidR="00376318" w:rsidRDefault="00376318" w:rsidP="00AE1D73">
      <w:r>
        <w:separator/>
      </w:r>
    </w:p>
  </w:footnote>
  <w:footnote w:type="continuationSeparator" w:id="0">
    <w:p w14:paraId="5C47E856" w14:textId="77777777" w:rsidR="00376318" w:rsidRDefault="00376318" w:rsidP="00AE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376F" w14:textId="0B3771A6" w:rsidR="00AE1D73" w:rsidRPr="00AE1D73" w:rsidRDefault="00AE1D73" w:rsidP="00AE1D73">
    <w:pPr>
      <w:pStyle w:val="Header"/>
      <w:jc w:val="center"/>
      <w:rPr>
        <w:rFonts w:ascii="Helvetica" w:hAnsi="Helvetica"/>
        <w:b/>
        <w:sz w:val="18"/>
        <w:szCs w:val="18"/>
      </w:rPr>
    </w:pPr>
    <w:r w:rsidRPr="00790D80">
      <w:rPr>
        <w:rFonts w:ascii="Helvetica" w:hAnsi="Helvetica"/>
        <w:b/>
        <w:sz w:val="18"/>
        <w:szCs w:val="18"/>
      </w:rPr>
      <w:t>This document belongs to The Physics Classroom. It should not appear on other websites.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5B3"/>
    <w:multiLevelType w:val="hybridMultilevel"/>
    <w:tmpl w:val="BE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4"/>
    <w:rsid w:val="000A0F5D"/>
    <w:rsid w:val="000C259C"/>
    <w:rsid w:val="00334F1B"/>
    <w:rsid w:val="00345EBC"/>
    <w:rsid w:val="00364076"/>
    <w:rsid w:val="00376318"/>
    <w:rsid w:val="003A0EA8"/>
    <w:rsid w:val="003B5C1A"/>
    <w:rsid w:val="004005B5"/>
    <w:rsid w:val="00522370"/>
    <w:rsid w:val="00592153"/>
    <w:rsid w:val="005D5D77"/>
    <w:rsid w:val="005E719A"/>
    <w:rsid w:val="006B532D"/>
    <w:rsid w:val="007A7D3F"/>
    <w:rsid w:val="00846D84"/>
    <w:rsid w:val="00852943"/>
    <w:rsid w:val="00931403"/>
    <w:rsid w:val="00AE1D73"/>
    <w:rsid w:val="00AF5C00"/>
    <w:rsid w:val="00B42F00"/>
    <w:rsid w:val="00BB3C61"/>
    <w:rsid w:val="00BC2DDB"/>
    <w:rsid w:val="00BD20D4"/>
    <w:rsid w:val="00BD5034"/>
    <w:rsid w:val="00C1714C"/>
    <w:rsid w:val="00DB70E2"/>
    <w:rsid w:val="00DF64F1"/>
    <w:rsid w:val="00E6308C"/>
    <w:rsid w:val="00E72748"/>
    <w:rsid w:val="00F83D5F"/>
    <w:rsid w:val="00F86D5D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C06CD"/>
  <w15:chartTrackingRefBased/>
  <w15:docId w15:val="{200370A7-42CD-8E40-A7E9-A949782A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D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46D84"/>
    <w:rPr>
      <w:b/>
      <w:bCs/>
    </w:rPr>
  </w:style>
  <w:style w:type="character" w:customStyle="1" w:styleId="apple-converted-space">
    <w:name w:val="apple-converted-space"/>
    <w:basedOn w:val="DefaultParagraphFont"/>
    <w:rsid w:val="00846D84"/>
  </w:style>
  <w:style w:type="character" w:styleId="Emphasis">
    <w:name w:val="Emphasis"/>
    <w:basedOn w:val="DefaultParagraphFont"/>
    <w:uiPriority w:val="20"/>
    <w:qFormat/>
    <w:rsid w:val="00846D8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6D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20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4F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73"/>
  </w:style>
  <w:style w:type="paragraph" w:styleId="Footer">
    <w:name w:val="footer"/>
    <w:basedOn w:val="Normal"/>
    <w:link w:val="FooterChar"/>
    <w:uiPriority w:val="99"/>
    <w:unhideWhenUsed/>
    <w:rsid w:val="00AE1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Classroom</dc:creator>
  <cp:keywords/>
  <dc:description/>
  <cp:lastModifiedBy>Physics Classroom</cp:lastModifiedBy>
  <cp:revision>14</cp:revision>
  <dcterms:created xsi:type="dcterms:W3CDTF">2022-02-15T21:25:00Z</dcterms:created>
  <dcterms:modified xsi:type="dcterms:W3CDTF">2022-02-18T05:27:00Z</dcterms:modified>
</cp:coreProperties>
</file>